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26" w:rsidRDefault="004B1B26" w:rsidP="004B1B26">
      <w:pPr>
        <w:shd w:val="clear" w:color="auto" w:fill="FFFFFF"/>
        <w:spacing w:line="312" w:lineRule="atLeast"/>
        <w:jc w:val="center"/>
        <w:rPr>
          <w:color w:val="304855"/>
        </w:rPr>
      </w:pPr>
      <w:r>
        <w:rPr>
          <w:b/>
          <w:bCs/>
          <w:color w:val="304855"/>
          <w:sz w:val="32"/>
          <w:szCs w:val="32"/>
        </w:rPr>
        <w:t xml:space="preserve">Мероприятия на территории </w:t>
      </w:r>
      <w:proofErr w:type="spellStart"/>
      <w:r>
        <w:rPr>
          <w:b/>
          <w:bCs/>
          <w:color w:val="304855"/>
          <w:sz w:val="32"/>
          <w:szCs w:val="32"/>
        </w:rPr>
        <w:t>Злоказовского</w:t>
      </w:r>
      <w:proofErr w:type="spellEnd"/>
      <w:r>
        <w:rPr>
          <w:b/>
          <w:bCs/>
          <w:color w:val="304855"/>
          <w:sz w:val="32"/>
          <w:szCs w:val="32"/>
        </w:rPr>
        <w:t xml:space="preserve"> сельского поселения за 2016 год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В соответствии с действующим Федеральным законодательством, Главы администраций сельских поселений ежегодно отчитываются перед Советом депутатов и перед населением о проделанной работе.  И сегодня вашему вниманию представляется отчет о работе администрации за 2016 год. Цель деятельности администрации –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проблем и решение вопросов сельского поселения путем проведения собраний граждан. Хотелось бы озвучить некоторые статистические данные по сельскому поселению: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color w:val="304855"/>
          <w:sz w:val="28"/>
          <w:szCs w:val="28"/>
        </w:rPr>
        <w:t>Общее количество населения – фактически 1594 человек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color w:val="304855"/>
          <w:sz w:val="28"/>
          <w:szCs w:val="28"/>
        </w:rPr>
        <w:t> Число жителей от 18 лет и старше   - 1238 человек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color w:val="304855"/>
          <w:sz w:val="28"/>
          <w:szCs w:val="28"/>
        </w:rPr>
        <w:t> Возрастной состав: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b/>
          <w:bCs/>
          <w:color w:val="304855"/>
          <w:sz w:val="28"/>
          <w:szCs w:val="28"/>
          <w:u w:val="single"/>
        </w:rPr>
        <w:t>Дети до 18 лет всего – 356 человек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color w:val="304855"/>
          <w:sz w:val="28"/>
          <w:szCs w:val="28"/>
          <w:u w:val="single"/>
        </w:rPr>
        <w:t xml:space="preserve">От 18- </w:t>
      </w:r>
      <w:proofErr w:type="spellStart"/>
      <w:r>
        <w:rPr>
          <w:color w:val="304855"/>
          <w:sz w:val="28"/>
          <w:szCs w:val="28"/>
          <w:u w:val="single"/>
        </w:rPr>
        <w:t>24лет</w:t>
      </w:r>
      <w:proofErr w:type="spellEnd"/>
      <w:r>
        <w:rPr>
          <w:color w:val="304855"/>
          <w:sz w:val="28"/>
          <w:szCs w:val="28"/>
          <w:u w:val="single"/>
        </w:rPr>
        <w:t xml:space="preserve"> – 135 человек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color w:val="304855"/>
          <w:sz w:val="28"/>
          <w:szCs w:val="28"/>
          <w:u w:val="single"/>
        </w:rPr>
        <w:t>25-44 – 478 человек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color w:val="304855"/>
          <w:sz w:val="28"/>
          <w:szCs w:val="28"/>
          <w:u w:val="single"/>
        </w:rPr>
        <w:t>45-59 – 346 человек</w:t>
      </w:r>
    </w:p>
    <w:p w:rsidR="004B1B26" w:rsidRDefault="004B1B26" w:rsidP="004B1B26">
      <w:pPr>
        <w:shd w:val="clear" w:color="auto" w:fill="FFFFFF"/>
        <w:spacing w:line="312" w:lineRule="atLeast"/>
        <w:rPr>
          <w:color w:val="304855"/>
        </w:rPr>
      </w:pPr>
      <w:r>
        <w:rPr>
          <w:color w:val="304855"/>
          <w:sz w:val="28"/>
          <w:szCs w:val="28"/>
          <w:u w:val="single"/>
        </w:rPr>
        <w:t>60 лет и старше – 279 человек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Демографическая ситуация в сельском поселении характеризуется небольшим снижением численности населения по причине естественной убыли населения. В сельском поселении 715 личных подсобных хозяйств местного населения, 54 – это личные хозяйства дачников. В личных хозяйствах граждан содержится скот.</w:t>
      </w:r>
    </w:p>
    <w:p w:rsidR="004B1B26" w:rsidRDefault="004B1B26" w:rsidP="004B1B26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В соответствии с Земельным и Налоговым кодексом администрация поселения осуществляет взаимодействие с Федеральной налоговой службой по сверке данных по объектам налогообложения. Вопрос занятости остается одним из важнейших вопросов выживания самого сельского поселения, предприниматели работающие на территории </w:t>
      </w:r>
      <w:proofErr w:type="gramStart"/>
      <w:r>
        <w:rPr>
          <w:color w:val="304855"/>
          <w:sz w:val="28"/>
          <w:szCs w:val="28"/>
        </w:rPr>
        <w:t>поселения  предоставляют</w:t>
      </w:r>
      <w:proofErr w:type="gramEnd"/>
      <w:r>
        <w:rPr>
          <w:color w:val="304855"/>
          <w:sz w:val="28"/>
          <w:szCs w:val="28"/>
        </w:rPr>
        <w:t xml:space="preserve"> небольшое количество рабочих мест гражданам сельского поселения, основная масса работоспособного населения занята работой за пределами области. Администрация сельского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нормативно-правовыми актами. В ходе выполнения Федерального закона от 06.10.2013 года №131-ФЗ «Об общих принципах организации местного самоуправления в Российской Федерации» администрацией сельского поселения в 2016 году решались правовые, финансовые и организационные задачи. Администрация сельского поселения постоянно контактирует с Советом депутатов сельского поселения. В рамках нормотворческой деятельности за отчетный период проведено 13 </w:t>
      </w:r>
      <w:proofErr w:type="gramStart"/>
      <w:r>
        <w:rPr>
          <w:color w:val="304855"/>
          <w:sz w:val="28"/>
          <w:szCs w:val="28"/>
        </w:rPr>
        <w:t>заседаний  Совета</w:t>
      </w:r>
      <w:proofErr w:type="gramEnd"/>
      <w:r>
        <w:rPr>
          <w:color w:val="304855"/>
          <w:sz w:val="28"/>
          <w:szCs w:val="28"/>
        </w:rPr>
        <w:t xml:space="preserve"> депутатов, рассмотрены и приняты решения по 41 вопросу. Внесены </w:t>
      </w:r>
      <w:proofErr w:type="gramStart"/>
      <w:r>
        <w:rPr>
          <w:color w:val="304855"/>
          <w:sz w:val="28"/>
          <w:szCs w:val="28"/>
        </w:rPr>
        <w:t>изменения  и</w:t>
      </w:r>
      <w:proofErr w:type="gramEnd"/>
      <w:r>
        <w:rPr>
          <w:color w:val="304855"/>
          <w:sz w:val="28"/>
          <w:szCs w:val="28"/>
        </w:rPr>
        <w:t xml:space="preserve"> дополнения в Устав сельского </w:t>
      </w:r>
      <w:r>
        <w:rPr>
          <w:color w:val="304855"/>
          <w:sz w:val="28"/>
          <w:szCs w:val="28"/>
        </w:rPr>
        <w:lastRenderedPageBreak/>
        <w:t>поселения, внесены изменения в Правила благоустройства территории сельского поселения, утвержден отчет об исполнении бюджета за 2015 год, утвержден бюджет на 2017 год и плановый период 2018 и 2019 годов. Администрацией сельского поселения принято 43 постановлений, 110 распоряжений по основной деятельности. Утверждены и приняты программы</w:t>
      </w:r>
      <w:hyperlink r:id="rId4" w:history="1">
        <w:r>
          <w:rPr>
            <w:rStyle w:val="a5"/>
            <w:sz w:val="28"/>
            <w:szCs w:val="28"/>
          </w:rPr>
          <w:t>:  </w:t>
        </w:r>
      </w:hyperlink>
    </w:p>
    <w:p w:rsidR="004B1B26" w:rsidRDefault="004B1B26" w:rsidP="004B1B26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304855"/>
        </w:rPr>
      </w:pPr>
      <w:hyperlink r:id="rId5" w:history="1">
        <w:r>
          <w:rPr>
            <w:rStyle w:val="a3"/>
            <w:b/>
            <w:bCs/>
            <w:sz w:val="28"/>
            <w:szCs w:val="28"/>
          </w:rPr>
          <w:t xml:space="preserve">"Комплексное развитие социальной инфраструктуры </w:t>
        </w:r>
        <w:proofErr w:type="spellStart"/>
        <w:r>
          <w:rPr>
            <w:rStyle w:val="a3"/>
            <w:b/>
            <w:bCs/>
            <w:sz w:val="28"/>
            <w:szCs w:val="28"/>
          </w:rPr>
          <w:t>Злоказовского</w:t>
        </w:r>
        <w:proofErr w:type="spellEnd"/>
        <w:r>
          <w:rPr>
            <w:rStyle w:val="a3"/>
            <w:b/>
            <w:bCs/>
            <w:sz w:val="28"/>
            <w:szCs w:val="28"/>
          </w:rPr>
          <w:t xml:space="preserve"> сельского поселения на 2016-2020 годы"</w:t>
        </w:r>
      </w:hyperlink>
      <w:r>
        <w:rPr>
          <w:color w:val="304855"/>
          <w:sz w:val="28"/>
          <w:szCs w:val="28"/>
        </w:rPr>
        <w:t>;</w:t>
      </w:r>
    </w:p>
    <w:p w:rsidR="004B1B26" w:rsidRDefault="004B1B26" w:rsidP="004B1B26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304855"/>
        </w:rPr>
      </w:pPr>
      <w:hyperlink r:id="rId6" w:history="1">
        <w:r>
          <w:rPr>
            <w:rStyle w:val="a5"/>
            <w:sz w:val="28"/>
            <w:szCs w:val="28"/>
          </w:rPr>
          <w:t xml:space="preserve">Программа "Комплексное развитие транспортной инфраструктуры </w:t>
        </w:r>
        <w:proofErr w:type="spellStart"/>
        <w:r>
          <w:rPr>
            <w:rStyle w:val="a5"/>
            <w:sz w:val="28"/>
            <w:szCs w:val="28"/>
          </w:rPr>
          <w:t>Злоказовского</w:t>
        </w:r>
        <w:proofErr w:type="spellEnd"/>
        <w:r>
          <w:rPr>
            <w:rStyle w:val="a5"/>
            <w:sz w:val="28"/>
            <w:szCs w:val="28"/>
          </w:rPr>
          <w:t xml:space="preserve"> сельского поселения на 2016-2020 годы"</w:t>
        </w:r>
      </w:hyperlink>
      <w:r>
        <w:rPr>
          <w:color w:val="304855"/>
          <w:sz w:val="28"/>
          <w:szCs w:val="28"/>
        </w:rPr>
        <w:t>;</w:t>
      </w:r>
    </w:p>
    <w:p w:rsidR="004B1B26" w:rsidRDefault="004B1B26" w:rsidP="004B1B26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304855"/>
        </w:rPr>
      </w:pPr>
      <w:hyperlink r:id="rId7" w:history="1">
        <w:r>
          <w:rPr>
            <w:rStyle w:val="a3"/>
            <w:sz w:val="28"/>
            <w:szCs w:val="28"/>
          </w:rPr>
          <w:t xml:space="preserve">Программа комплексного развития систем коммунальной инфраструктуры </w:t>
        </w:r>
        <w:proofErr w:type="spellStart"/>
        <w:r>
          <w:rPr>
            <w:rStyle w:val="a3"/>
            <w:sz w:val="28"/>
            <w:szCs w:val="28"/>
          </w:rPr>
          <w:t>Злоказовского</w:t>
        </w:r>
        <w:proofErr w:type="spellEnd"/>
        <w:r>
          <w:rPr>
            <w:rStyle w:val="a3"/>
            <w:sz w:val="28"/>
            <w:szCs w:val="28"/>
          </w:rPr>
          <w:t xml:space="preserve"> сельского поселения на 2016 - 2020 годы</w:t>
        </w:r>
      </w:hyperlink>
      <w:r>
        <w:rPr>
          <w:color w:val="304855"/>
          <w:sz w:val="28"/>
          <w:szCs w:val="28"/>
        </w:rPr>
        <w:t>;</w:t>
      </w:r>
    </w:p>
    <w:p w:rsidR="004B1B26" w:rsidRDefault="004B1B26" w:rsidP="004B1B26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«Пожарная безопасность на территории </w:t>
      </w:r>
      <w:proofErr w:type="spellStart"/>
      <w:r>
        <w:rPr>
          <w:color w:val="304855"/>
          <w:sz w:val="28"/>
          <w:szCs w:val="28"/>
        </w:rPr>
        <w:t>Злоказовского</w:t>
      </w:r>
      <w:proofErr w:type="spellEnd"/>
      <w:r>
        <w:rPr>
          <w:color w:val="304855"/>
          <w:sz w:val="28"/>
          <w:szCs w:val="28"/>
        </w:rPr>
        <w:t xml:space="preserve"> сельского поселения на 2016-</w:t>
      </w:r>
      <w:proofErr w:type="spellStart"/>
      <w:r>
        <w:rPr>
          <w:color w:val="304855"/>
          <w:sz w:val="28"/>
          <w:szCs w:val="28"/>
        </w:rPr>
        <w:t>2018гг</w:t>
      </w:r>
      <w:proofErr w:type="spellEnd"/>
      <w:r>
        <w:rPr>
          <w:color w:val="304855"/>
          <w:sz w:val="28"/>
          <w:szCs w:val="28"/>
        </w:rPr>
        <w:t>»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  Проекты решений и постановлений Администрации сельского поселения направляются в прокуратуру района.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</w:t>
      </w:r>
      <w:proofErr w:type="spellStart"/>
      <w:r>
        <w:rPr>
          <w:color w:val="304855"/>
          <w:sz w:val="28"/>
          <w:szCs w:val="28"/>
        </w:rPr>
        <w:t>Злоказовского</w:t>
      </w:r>
      <w:proofErr w:type="spellEnd"/>
      <w:r>
        <w:rPr>
          <w:color w:val="304855"/>
          <w:sz w:val="28"/>
          <w:szCs w:val="28"/>
        </w:rPr>
        <w:t xml:space="preserve"> сельского поселения, где размещаются нормативные документы администрации сельского поселения и Совета депутатов </w:t>
      </w:r>
      <w:proofErr w:type="spellStart"/>
      <w:r>
        <w:rPr>
          <w:color w:val="304855"/>
          <w:sz w:val="28"/>
          <w:szCs w:val="28"/>
        </w:rPr>
        <w:t>Злоказовского</w:t>
      </w:r>
      <w:proofErr w:type="spellEnd"/>
      <w:r>
        <w:rPr>
          <w:color w:val="304855"/>
          <w:sz w:val="28"/>
          <w:szCs w:val="28"/>
        </w:rPr>
        <w:t xml:space="preserve"> сельского поселения. 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В 2016 году принято на личном приеме граждан 35 чел., поступило 12 письменных обращения. В – основном жителей интересуют вопросы, связанные с решением бытовых проблем: предоставление жилья, благоустройством, дорожным и коммунальным хозяйством. Выдано справок, выписок, характеристик – 212. Помогали в решении вопросов, связанных с оформлением документов на оформление недвижимого имущества. 35 льготникам совместно с отделом социальной защиты населения были оформлены компенсации на твердое топливо. 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Полномочия по формированию и исполнению бюджета, а также контроль за его исполнением осуществляет администрация и Совет депутатов сельского поселения. Бюджет сельского поселения формировался согласно утвержденным программам.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Ну а сейчас хотелось бы рассказать о проделанной работе на территории поселения: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b/>
          <w:bCs/>
          <w:color w:val="304855"/>
          <w:sz w:val="28"/>
          <w:szCs w:val="28"/>
          <w:u w:val="single"/>
        </w:rPr>
        <w:t>Дороги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1. Дважды был проведен </w:t>
      </w:r>
      <w:proofErr w:type="gramStart"/>
      <w:r>
        <w:rPr>
          <w:color w:val="304855"/>
          <w:sz w:val="28"/>
          <w:szCs w:val="28"/>
        </w:rPr>
        <w:t>ремонт  моста</w:t>
      </w:r>
      <w:proofErr w:type="gramEnd"/>
      <w:r>
        <w:rPr>
          <w:color w:val="304855"/>
          <w:sz w:val="28"/>
          <w:szCs w:val="28"/>
        </w:rPr>
        <w:t xml:space="preserve"> в п. Октябрьский по результатам которого школьный  автобус уже забирает детей из поселка.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lastRenderedPageBreak/>
        <w:t>2. Отсыпаны и отремонтированы дороги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в с. </w:t>
      </w:r>
      <w:proofErr w:type="spellStart"/>
      <w:r>
        <w:rPr>
          <w:color w:val="304855"/>
          <w:sz w:val="28"/>
          <w:szCs w:val="28"/>
        </w:rPr>
        <w:t>Злоказово</w:t>
      </w:r>
      <w:proofErr w:type="spellEnd"/>
      <w:r>
        <w:rPr>
          <w:color w:val="304855"/>
          <w:sz w:val="28"/>
          <w:szCs w:val="28"/>
        </w:rPr>
        <w:t xml:space="preserve"> по улицам ул. Комсомольская, Вокзальная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В с. Вознесенка ул. Набережная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В п. Никольский ул. Дачная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На общественных началах за счет предпринимателя Юсупова были отсыпаны: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В п. Никольский въезд в поселок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В с. Вознесенка частично улица Северная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В с. </w:t>
      </w:r>
      <w:proofErr w:type="spellStart"/>
      <w:r>
        <w:rPr>
          <w:color w:val="304855"/>
          <w:sz w:val="28"/>
          <w:szCs w:val="28"/>
        </w:rPr>
        <w:t>Злоказово</w:t>
      </w:r>
      <w:proofErr w:type="spellEnd"/>
      <w:r>
        <w:rPr>
          <w:color w:val="304855"/>
          <w:sz w:val="28"/>
          <w:szCs w:val="28"/>
        </w:rPr>
        <w:t xml:space="preserve"> переулок между улицами Трактовая и </w:t>
      </w:r>
      <w:proofErr w:type="spellStart"/>
      <w:r>
        <w:rPr>
          <w:color w:val="304855"/>
          <w:sz w:val="28"/>
          <w:szCs w:val="28"/>
        </w:rPr>
        <w:t>Метелева</w:t>
      </w:r>
      <w:proofErr w:type="spellEnd"/>
      <w:r>
        <w:rPr>
          <w:color w:val="304855"/>
          <w:sz w:val="28"/>
          <w:szCs w:val="28"/>
        </w:rPr>
        <w:t>, выезд на Башкирию.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b/>
          <w:bCs/>
          <w:color w:val="304855"/>
          <w:sz w:val="28"/>
          <w:szCs w:val="28"/>
          <w:u w:val="single"/>
        </w:rPr>
        <w:t>Водопровод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Был проведен ремонт водопровода на </w:t>
      </w:r>
      <w:proofErr w:type="gramStart"/>
      <w:r>
        <w:rPr>
          <w:color w:val="304855"/>
          <w:sz w:val="28"/>
          <w:szCs w:val="28"/>
        </w:rPr>
        <w:t>перекрестке  Лесная</w:t>
      </w:r>
      <w:proofErr w:type="gramEnd"/>
      <w:r>
        <w:rPr>
          <w:color w:val="304855"/>
          <w:sz w:val="28"/>
          <w:szCs w:val="28"/>
        </w:rPr>
        <w:t xml:space="preserve">, </w:t>
      </w:r>
      <w:proofErr w:type="spellStart"/>
      <w:r>
        <w:rPr>
          <w:color w:val="304855"/>
          <w:sz w:val="28"/>
          <w:szCs w:val="28"/>
        </w:rPr>
        <w:t>Метелева</w:t>
      </w:r>
      <w:proofErr w:type="spellEnd"/>
      <w:r>
        <w:rPr>
          <w:color w:val="304855"/>
          <w:sz w:val="28"/>
          <w:szCs w:val="28"/>
        </w:rPr>
        <w:t>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Проложен новый водопровод к улицам Советская, Береговая, подключена к центральному водоснабжению пекарня снабжающая хлебобулочными </w:t>
      </w:r>
      <w:proofErr w:type="gramStart"/>
      <w:r>
        <w:rPr>
          <w:color w:val="304855"/>
          <w:sz w:val="28"/>
          <w:szCs w:val="28"/>
        </w:rPr>
        <w:t>изделиями  жителей</w:t>
      </w:r>
      <w:proofErr w:type="gramEnd"/>
      <w:r>
        <w:rPr>
          <w:color w:val="304855"/>
          <w:sz w:val="28"/>
          <w:szCs w:val="28"/>
        </w:rPr>
        <w:t xml:space="preserve"> Кусинского района.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Произведена замена электрооборудования на водонапорной башне в п. Никольский.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Проведен ремонт крыши на башне в п. Никольский.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Проведены работы по обустройству санитарной зоны на скважине в с. </w:t>
      </w:r>
      <w:proofErr w:type="spellStart"/>
      <w:r>
        <w:rPr>
          <w:color w:val="304855"/>
          <w:sz w:val="28"/>
          <w:szCs w:val="28"/>
        </w:rPr>
        <w:t>Злоказово</w:t>
      </w:r>
      <w:proofErr w:type="spellEnd"/>
      <w:r>
        <w:rPr>
          <w:color w:val="304855"/>
          <w:sz w:val="28"/>
          <w:szCs w:val="28"/>
        </w:rPr>
        <w:t xml:space="preserve"> (Набережная).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Проведена замена воздушной линии электропередач до скважины в с. Вознесенка.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Проведен ремонт водопровода п. Октябрьский на перекрестке ул. Советская, Совхозная.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 </w:t>
      </w:r>
      <w:r>
        <w:rPr>
          <w:b/>
          <w:bCs/>
          <w:color w:val="304855"/>
          <w:sz w:val="28"/>
          <w:szCs w:val="28"/>
          <w:u w:val="single"/>
        </w:rPr>
        <w:t>Электроснабжение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proofErr w:type="gramStart"/>
      <w:r>
        <w:rPr>
          <w:color w:val="304855"/>
          <w:sz w:val="28"/>
          <w:szCs w:val="28"/>
        </w:rPr>
        <w:t>Произведена  замена</w:t>
      </w:r>
      <w:proofErr w:type="gramEnd"/>
      <w:r>
        <w:rPr>
          <w:color w:val="304855"/>
          <w:sz w:val="28"/>
          <w:szCs w:val="28"/>
        </w:rPr>
        <w:t xml:space="preserve"> </w:t>
      </w:r>
      <w:proofErr w:type="spellStart"/>
      <w:r>
        <w:rPr>
          <w:color w:val="304855"/>
          <w:sz w:val="28"/>
          <w:szCs w:val="28"/>
        </w:rPr>
        <w:t>электроопор</w:t>
      </w:r>
      <w:proofErr w:type="spellEnd"/>
      <w:r>
        <w:rPr>
          <w:color w:val="304855"/>
          <w:sz w:val="28"/>
          <w:szCs w:val="28"/>
        </w:rPr>
        <w:t xml:space="preserve"> по ул. Школьная и Набережная (часть) в с. </w:t>
      </w:r>
      <w:proofErr w:type="spellStart"/>
      <w:r>
        <w:rPr>
          <w:color w:val="304855"/>
          <w:sz w:val="28"/>
          <w:szCs w:val="28"/>
        </w:rPr>
        <w:t>Злоказово</w:t>
      </w:r>
      <w:proofErr w:type="spellEnd"/>
      <w:r>
        <w:rPr>
          <w:color w:val="304855"/>
          <w:sz w:val="28"/>
          <w:szCs w:val="28"/>
        </w:rPr>
        <w:t>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Проведены </w:t>
      </w:r>
      <w:proofErr w:type="gramStart"/>
      <w:r>
        <w:rPr>
          <w:color w:val="304855"/>
          <w:sz w:val="28"/>
          <w:szCs w:val="28"/>
        </w:rPr>
        <w:t>работы  по</w:t>
      </w:r>
      <w:proofErr w:type="gramEnd"/>
      <w:r>
        <w:rPr>
          <w:color w:val="304855"/>
          <w:sz w:val="28"/>
          <w:szCs w:val="28"/>
        </w:rPr>
        <w:t xml:space="preserve"> оформлению документации на подключение части улицы Вокзальная к Кусинским электросетям. (Контракт на выполнение работ заключён срок исполнения май 2017 года).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В течении всего года велась работа по замене и установке фонарей уличного освещения.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b/>
          <w:bCs/>
          <w:color w:val="304855"/>
          <w:sz w:val="28"/>
          <w:szCs w:val="28"/>
          <w:u w:val="single"/>
        </w:rPr>
        <w:t>Пожарная часть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Были приобретены запасные части и расходные материалы к пожарному автомобилю.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Вокруг населенных пунктов, наиболее приближенных к лесному </w:t>
      </w:r>
      <w:proofErr w:type="gramStart"/>
      <w:r>
        <w:rPr>
          <w:color w:val="304855"/>
          <w:sz w:val="28"/>
          <w:szCs w:val="28"/>
        </w:rPr>
        <w:t>массиву,  весной</w:t>
      </w:r>
      <w:proofErr w:type="gramEnd"/>
      <w:r>
        <w:rPr>
          <w:color w:val="304855"/>
          <w:sz w:val="28"/>
          <w:szCs w:val="28"/>
        </w:rPr>
        <w:t xml:space="preserve"> 2016 года проложены минерализованные полосы.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b/>
          <w:bCs/>
          <w:color w:val="304855"/>
          <w:sz w:val="28"/>
          <w:szCs w:val="28"/>
          <w:u w:val="single"/>
        </w:rPr>
        <w:t>Благоустройство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Силами работников администрации поселения, школы, учащихся, работников социальной защиты на дому проведены субботники по очистке улиц от мусора.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Работниками администрации проведена побелка и покраска остановок общественного транспорта. Восстановлена одна остановка в с. </w:t>
      </w:r>
      <w:proofErr w:type="spellStart"/>
      <w:r>
        <w:rPr>
          <w:color w:val="304855"/>
          <w:sz w:val="28"/>
          <w:szCs w:val="28"/>
        </w:rPr>
        <w:t>Злоказово</w:t>
      </w:r>
      <w:proofErr w:type="spellEnd"/>
      <w:r>
        <w:rPr>
          <w:color w:val="304855"/>
          <w:sz w:val="28"/>
          <w:szCs w:val="28"/>
        </w:rPr>
        <w:t xml:space="preserve">. Отремонтирована 1 остановка в п. Никольский, установлена вновь одна остановка </w:t>
      </w:r>
      <w:proofErr w:type="gramStart"/>
      <w:r>
        <w:rPr>
          <w:color w:val="304855"/>
          <w:sz w:val="28"/>
          <w:szCs w:val="28"/>
        </w:rPr>
        <w:t>п .</w:t>
      </w:r>
      <w:proofErr w:type="gramEnd"/>
      <w:r>
        <w:rPr>
          <w:color w:val="304855"/>
          <w:sz w:val="28"/>
          <w:szCs w:val="28"/>
        </w:rPr>
        <w:t xml:space="preserve"> Октябрьский.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lastRenderedPageBreak/>
        <w:t>Работниками администрации был проведен ремонт обелиска памяти войнам Великой Отечественной войны.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Покрашено работниками администрации 2 детские площадки, 2 площадки покрашены родителями. Расходный материал приобретался администрацией поселения.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Установлена большая культурно-досуговая площадка у </w:t>
      </w:r>
      <w:proofErr w:type="spellStart"/>
      <w:r>
        <w:rPr>
          <w:color w:val="304855"/>
          <w:sz w:val="28"/>
          <w:szCs w:val="28"/>
        </w:rPr>
        <w:t>Злоказовской</w:t>
      </w:r>
      <w:proofErr w:type="spellEnd"/>
      <w:r>
        <w:rPr>
          <w:color w:val="304855"/>
          <w:sz w:val="28"/>
          <w:szCs w:val="28"/>
        </w:rPr>
        <w:t xml:space="preserve"> </w:t>
      </w:r>
      <w:proofErr w:type="spellStart"/>
      <w:r>
        <w:rPr>
          <w:color w:val="304855"/>
          <w:sz w:val="28"/>
          <w:szCs w:val="28"/>
        </w:rPr>
        <w:t>СОШ</w:t>
      </w:r>
      <w:proofErr w:type="spellEnd"/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Отремонтирован 1 колодец, завезены кольца еще на один колодец.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У </w:t>
      </w:r>
      <w:proofErr w:type="spellStart"/>
      <w:r>
        <w:rPr>
          <w:color w:val="304855"/>
          <w:sz w:val="28"/>
          <w:szCs w:val="28"/>
        </w:rPr>
        <w:t>Злоказовской</w:t>
      </w:r>
      <w:proofErr w:type="spellEnd"/>
      <w:r>
        <w:rPr>
          <w:color w:val="304855"/>
          <w:sz w:val="28"/>
          <w:szCs w:val="28"/>
        </w:rPr>
        <w:t xml:space="preserve"> школы оборудован пешеходный переход с установкой светофора.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Открыт новый магазин с досуговым центром «Березка» в п. Никольский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Производилась трижды очистка свалки в с. </w:t>
      </w:r>
      <w:proofErr w:type="spellStart"/>
      <w:r>
        <w:rPr>
          <w:color w:val="304855"/>
          <w:sz w:val="28"/>
          <w:szCs w:val="28"/>
        </w:rPr>
        <w:t>Злоказово</w:t>
      </w:r>
      <w:proofErr w:type="spellEnd"/>
      <w:r>
        <w:rPr>
          <w:color w:val="304855"/>
          <w:sz w:val="28"/>
          <w:szCs w:val="28"/>
        </w:rPr>
        <w:t xml:space="preserve"> и один раз в п. Октябрьский. Весной была проведена очистка около сельского кладбища с привлечением транспорта предпринимателей и силами неравнодушных граждан (Трофимов </w:t>
      </w:r>
      <w:proofErr w:type="spellStart"/>
      <w:r>
        <w:rPr>
          <w:color w:val="304855"/>
          <w:sz w:val="28"/>
          <w:szCs w:val="28"/>
        </w:rPr>
        <w:t>Л.М</w:t>
      </w:r>
      <w:proofErr w:type="spellEnd"/>
      <w:r>
        <w:rPr>
          <w:color w:val="304855"/>
          <w:sz w:val="28"/>
          <w:szCs w:val="28"/>
        </w:rPr>
        <w:t xml:space="preserve">. и Николаев </w:t>
      </w:r>
      <w:proofErr w:type="spellStart"/>
      <w:r>
        <w:rPr>
          <w:color w:val="304855"/>
          <w:sz w:val="28"/>
          <w:szCs w:val="28"/>
        </w:rPr>
        <w:t>В.М</w:t>
      </w:r>
      <w:proofErr w:type="spellEnd"/>
      <w:r>
        <w:rPr>
          <w:color w:val="304855"/>
          <w:sz w:val="28"/>
          <w:szCs w:val="28"/>
        </w:rPr>
        <w:t>).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 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b/>
          <w:bCs/>
          <w:color w:val="304855"/>
          <w:sz w:val="28"/>
          <w:szCs w:val="28"/>
          <w:u w:val="single"/>
        </w:rPr>
        <w:t>Задачи на 2017 год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 xml:space="preserve">     По просьбе жителей ул. Трактовая требуется установка детской площадки на улице Трактовая, до укомплектование детских площадок в п. Никольский и в с. </w:t>
      </w:r>
      <w:proofErr w:type="spellStart"/>
      <w:r>
        <w:rPr>
          <w:color w:val="304855"/>
          <w:sz w:val="28"/>
          <w:szCs w:val="28"/>
        </w:rPr>
        <w:t>Злоказово</w:t>
      </w:r>
      <w:proofErr w:type="spellEnd"/>
      <w:r>
        <w:rPr>
          <w:color w:val="304855"/>
          <w:sz w:val="28"/>
          <w:szCs w:val="28"/>
        </w:rPr>
        <w:t xml:space="preserve"> на улице Лесная.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     В планах на 2017 год: продолжить работу над улучшением условий жизни жителей поселения: заниматься вопросами уличного освещения, провести работу по сбору мусора, проведение субботников по благоустройству территории, привлечь дополнительные резервы в доходную часть бюджета сельского поселения. В связи с ограниченность средств на решение вопросов благоустройства в бюджете сельского поселения, только с помощью активных, инициативных, неравнодушных жителей нашего сельского поселения мы сможем решить вопросы благоустройства на территории поселения. И в заключении хочу поблагодарить всех за понимание и поддержку в решении насущных проблем.</w:t>
      </w:r>
    </w:p>
    <w:p w:rsidR="004B1B26" w:rsidRDefault="004B1B26" w:rsidP="004B1B26">
      <w:pPr>
        <w:shd w:val="clear" w:color="auto" w:fill="FFFFFF"/>
        <w:spacing w:line="312" w:lineRule="atLeast"/>
        <w:jc w:val="both"/>
        <w:rPr>
          <w:color w:val="304855"/>
        </w:rPr>
      </w:pPr>
      <w:r>
        <w:rPr>
          <w:color w:val="304855"/>
          <w:sz w:val="28"/>
          <w:szCs w:val="28"/>
        </w:rPr>
        <w:t>Пожелать всем здоровья и удачи.</w:t>
      </w:r>
    </w:p>
    <w:p w:rsidR="00042271" w:rsidRPr="004B1B26" w:rsidRDefault="00042271" w:rsidP="004B1B26">
      <w:bookmarkStart w:id="0" w:name="_GoBack"/>
      <w:bookmarkEnd w:id="0"/>
    </w:p>
    <w:sectPr w:rsidR="00042271" w:rsidRPr="004B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62"/>
    <w:rsid w:val="00011CD9"/>
    <w:rsid w:val="0002028E"/>
    <w:rsid w:val="00030B3E"/>
    <w:rsid w:val="00042271"/>
    <w:rsid w:val="000517D9"/>
    <w:rsid w:val="00054F95"/>
    <w:rsid w:val="00064937"/>
    <w:rsid w:val="00064AFE"/>
    <w:rsid w:val="00067B56"/>
    <w:rsid w:val="0007238C"/>
    <w:rsid w:val="00072F4C"/>
    <w:rsid w:val="0009456B"/>
    <w:rsid w:val="000A0FAF"/>
    <w:rsid w:val="000A2DF4"/>
    <w:rsid w:val="000B012E"/>
    <w:rsid w:val="000C1227"/>
    <w:rsid w:val="000D5F9F"/>
    <w:rsid w:val="000E43D7"/>
    <w:rsid w:val="000F168A"/>
    <w:rsid w:val="00107001"/>
    <w:rsid w:val="00112EDA"/>
    <w:rsid w:val="001153F3"/>
    <w:rsid w:val="00127381"/>
    <w:rsid w:val="00130726"/>
    <w:rsid w:val="00143903"/>
    <w:rsid w:val="0016054B"/>
    <w:rsid w:val="00165C4E"/>
    <w:rsid w:val="00183CE8"/>
    <w:rsid w:val="00185F31"/>
    <w:rsid w:val="001A139F"/>
    <w:rsid w:val="001A1AC1"/>
    <w:rsid w:val="001B0761"/>
    <w:rsid w:val="001B6818"/>
    <w:rsid w:val="001B7E26"/>
    <w:rsid w:val="001D6265"/>
    <w:rsid w:val="001E3119"/>
    <w:rsid w:val="001E712F"/>
    <w:rsid w:val="001F55CC"/>
    <w:rsid w:val="00203CD3"/>
    <w:rsid w:val="002055E5"/>
    <w:rsid w:val="00215B32"/>
    <w:rsid w:val="0022134B"/>
    <w:rsid w:val="00237299"/>
    <w:rsid w:val="00244EE0"/>
    <w:rsid w:val="00247F64"/>
    <w:rsid w:val="00262FB8"/>
    <w:rsid w:val="00265A3C"/>
    <w:rsid w:val="00272DEE"/>
    <w:rsid w:val="00283D22"/>
    <w:rsid w:val="00290ACF"/>
    <w:rsid w:val="00293FDA"/>
    <w:rsid w:val="00297F28"/>
    <w:rsid w:val="002A17F3"/>
    <w:rsid w:val="002B2A54"/>
    <w:rsid w:val="002D3408"/>
    <w:rsid w:val="002D4540"/>
    <w:rsid w:val="002E1FFC"/>
    <w:rsid w:val="002E49D9"/>
    <w:rsid w:val="002F3362"/>
    <w:rsid w:val="002F7B30"/>
    <w:rsid w:val="0030394D"/>
    <w:rsid w:val="003109ED"/>
    <w:rsid w:val="00313C7F"/>
    <w:rsid w:val="003214A2"/>
    <w:rsid w:val="00322110"/>
    <w:rsid w:val="0033288E"/>
    <w:rsid w:val="0033361F"/>
    <w:rsid w:val="00352A9B"/>
    <w:rsid w:val="003573C5"/>
    <w:rsid w:val="00360B66"/>
    <w:rsid w:val="0036519A"/>
    <w:rsid w:val="0036528C"/>
    <w:rsid w:val="00371647"/>
    <w:rsid w:val="00380454"/>
    <w:rsid w:val="003804D2"/>
    <w:rsid w:val="00380E77"/>
    <w:rsid w:val="00384A69"/>
    <w:rsid w:val="003863C6"/>
    <w:rsid w:val="003902EE"/>
    <w:rsid w:val="003A198B"/>
    <w:rsid w:val="003A7C4E"/>
    <w:rsid w:val="003B1BEA"/>
    <w:rsid w:val="003B3C82"/>
    <w:rsid w:val="003C06C2"/>
    <w:rsid w:val="003C75E3"/>
    <w:rsid w:val="003D0040"/>
    <w:rsid w:val="003D17F6"/>
    <w:rsid w:val="003E0202"/>
    <w:rsid w:val="003E06EC"/>
    <w:rsid w:val="003E7689"/>
    <w:rsid w:val="003F482C"/>
    <w:rsid w:val="00402122"/>
    <w:rsid w:val="00402AC9"/>
    <w:rsid w:val="00404AAD"/>
    <w:rsid w:val="0040523D"/>
    <w:rsid w:val="00405469"/>
    <w:rsid w:val="004145C9"/>
    <w:rsid w:val="004162CE"/>
    <w:rsid w:val="00416C8E"/>
    <w:rsid w:val="00417567"/>
    <w:rsid w:val="004314CD"/>
    <w:rsid w:val="004355FE"/>
    <w:rsid w:val="004376CE"/>
    <w:rsid w:val="00437872"/>
    <w:rsid w:val="00444D73"/>
    <w:rsid w:val="00446530"/>
    <w:rsid w:val="00457112"/>
    <w:rsid w:val="00485B32"/>
    <w:rsid w:val="00490DE9"/>
    <w:rsid w:val="004973C6"/>
    <w:rsid w:val="004B1B26"/>
    <w:rsid w:val="004B4A1D"/>
    <w:rsid w:val="004C0A9B"/>
    <w:rsid w:val="004D1014"/>
    <w:rsid w:val="004D4B6F"/>
    <w:rsid w:val="004E0D99"/>
    <w:rsid w:val="004F3B3B"/>
    <w:rsid w:val="004F54EE"/>
    <w:rsid w:val="004F6C1E"/>
    <w:rsid w:val="004F78CC"/>
    <w:rsid w:val="00504DD5"/>
    <w:rsid w:val="00512D05"/>
    <w:rsid w:val="00517D79"/>
    <w:rsid w:val="00525486"/>
    <w:rsid w:val="005274B1"/>
    <w:rsid w:val="005357BB"/>
    <w:rsid w:val="005370F2"/>
    <w:rsid w:val="00542A58"/>
    <w:rsid w:val="00544225"/>
    <w:rsid w:val="00570AD9"/>
    <w:rsid w:val="00574ACC"/>
    <w:rsid w:val="00577782"/>
    <w:rsid w:val="00583D4F"/>
    <w:rsid w:val="00592641"/>
    <w:rsid w:val="00595E15"/>
    <w:rsid w:val="005B2A13"/>
    <w:rsid w:val="005B3BD5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B28"/>
    <w:rsid w:val="00632C78"/>
    <w:rsid w:val="00657471"/>
    <w:rsid w:val="0066204D"/>
    <w:rsid w:val="00665923"/>
    <w:rsid w:val="00685646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6E2749"/>
    <w:rsid w:val="00706A1D"/>
    <w:rsid w:val="00726546"/>
    <w:rsid w:val="00726B95"/>
    <w:rsid w:val="00731EB8"/>
    <w:rsid w:val="00744B9E"/>
    <w:rsid w:val="007707AF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E4B57"/>
    <w:rsid w:val="007F1AC6"/>
    <w:rsid w:val="007F3C60"/>
    <w:rsid w:val="00803457"/>
    <w:rsid w:val="00806005"/>
    <w:rsid w:val="00816F1A"/>
    <w:rsid w:val="00835B83"/>
    <w:rsid w:val="0083661D"/>
    <w:rsid w:val="00836E99"/>
    <w:rsid w:val="0084280B"/>
    <w:rsid w:val="0084485A"/>
    <w:rsid w:val="00847ADE"/>
    <w:rsid w:val="008572F1"/>
    <w:rsid w:val="00863310"/>
    <w:rsid w:val="00864492"/>
    <w:rsid w:val="0087500A"/>
    <w:rsid w:val="00876C72"/>
    <w:rsid w:val="00877D39"/>
    <w:rsid w:val="008822FA"/>
    <w:rsid w:val="00890EBB"/>
    <w:rsid w:val="008A133C"/>
    <w:rsid w:val="008A2E9F"/>
    <w:rsid w:val="008A5EDA"/>
    <w:rsid w:val="008B09BA"/>
    <w:rsid w:val="008B4AE4"/>
    <w:rsid w:val="008C227E"/>
    <w:rsid w:val="008C6C78"/>
    <w:rsid w:val="008C6F64"/>
    <w:rsid w:val="008D57E5"/>
    <w:rsid w:val="008E06B0"/>
    <w:rsid w:val="008E126C"/>
    <w:rsid w:val="008F116D"/>
    <w:rsid w:val="009032AC"/>
    <w:rsid w:val="009074F7"/>
    <w:rsid w:val="0092458B"/>
    <w:rsid w:val="00926941"/>
    <w:rsid w:val="009341AF"/>
    <w:rsid w:val="00934CDD"/>
    <w:rsid w:val="009420B9"/>
    <w:rsid w:val="00944D4B"/>
    <w:rsid w:val="0095086A"/>
    <w:rsid w:val="00953767"/>
    <w:rsid w:val="00956B6A"/>
    <w:rsid w:val="00962AC3"/>
    <w:rsid w:val="00984D0C"/>
    <w:rsid w:val="00987E7E"/>
    <w:rsid w:val="00990F3F"/>
    <w:rsid w:val="009928CD"/>
    <w:rsid w:val="00992BBD"/>
    <w:rsid w:val="00994B32"/>
    <w:rsid w:val="009951FF"/>
    <w:rsid w:val="009A2602"/>
    <w:rsid w:val="009A7FA4"/>
    <w:rsid w:val="009B0213"/>
    <w:rsid w:val="009B3251"/>
    <w:rsid w:val="009B4ED1"/>
    <w:rsid w:val="009C11CA"/>
    <w:rsid w:val="009C1EAD"/>
    <w:rsid w:val="009E703A"/>
    <w:rsid w:val="00A01049"/>
    <w:rsid w:val="00A10C4A"/>
    <w:rsid w:val="00A1180C"/>
    <w:rsid w:val="00A25B68"/>
    <w:rsid w:val="00A32D94"/>
    <w:rsid w:val="00A53DE1"/>
    <w:rsid w:val="00A659F8"/>
    <w:rsid w:val="00A70410"/>
    <w:rsid w:val="00A823F2"/>
    <w:rsid w:val="00A82D99"/>
    <w:rsid w:val="00A95241"/>
    <w:rsid w:val="00AA3C99"/>
    <w:rsid w:val="00AB3493"/>
    <w:rsid w:val="00AD3A12"/>
    <w:rsid w:val="00AE0B24"/>
    <w:rsid w:val="00AE326E"/>
    <w:rsid w:val="00B04692"/>
    <w:rsid w:val="00B069DD"/>
    <w:rsid w:val="00B22959"/>
    <w:rsid w:val="00B246E3"/>
    <w:rsid w:val="00B262C4"/>
    <w:rsid w:val="00B30210"/>
    <w:rsid w:val="00B31B84"/>
    <w:rsid w:val="00B328FF"/>
    <w:rsid w:val="00B32C6F"/>
    <w:rsid w:val="00B32F54"/>
    <w:rsid w:val="00B361A1"/>
    <w:rsid w:val="00B649BB"/>
    <w:rsid w:val="00B67B80"/>
    <w:rsid w:val="00B90FE0"/>
    <w:rsid w:val="00B91F3E"/>
    <w:rsid w:val="00B94254"/>
    <w:rsid w:val="00B96E1A"/>
    <w:rsid w:val="00B979A9"/>
    <w:rsid w:val="00BA24C5"/>
    <w:rsid w:val="00BC7F90"/>
    <w:rsid w:val="00BD18A1"/>
    <w:rsid w:val="00BD3939"/>
    <w:rsid w:val="00BD4AE2"/>
    <w:rsid w:val="00BF7B12"/>
    <w:rsid w:val="00BF7BE8"/>
    <w:rsid w:val="00C10C73"/>
    <w:rsid w:val="00C11095"/>
    <w:rsid w:val="00C128EE"/>
    <w:rsid w:val="00C15F5C"/>
    <w:rsid w:val="00C32242"/>
    <w:rsid w:val="00C35483"/>
    <w:rsid w:val="00C35CF2"/>
    <w:rsid w:val="00C53625"/>
    <w:rsid w:val="00C5614E"/>
    <w:rsid w:val="00C71461"/>
    <w:rsid w:val="00C8680F"/>
    <w:rsid w:val="00C92165"/>
    <w:rsid w:val="00C934E8"/>
    <w:rsid w:val="00CD5C18"/>
    <w:rsid w:val="00CD6F25"/>
    <w:rsid w:val="00CE33EC"/>
    <w:rsid w:val="00CE597F"/>
    <w:rsid w:val="00CF3C64"/>
    <w:rsid w:val="00CF721F"/>
    <w:rsid w:val="00D02A68"/>
    <w:rsid w:val="00D0650A"/>
    <w:rsid w:val="00D105DE"/>
    <w:rsid w:val="00D12DF2"/>
    <w:rsid w:val="00D148DD"/>
    <w:rsid w:val="00D15FEA"/>
    <w:rsid w:val="00D16DF5"/>
    <w:rsid w:val="00D26A0D"/>
    <w:rsid w:val="00D52DBE"/>
    <w:rsid w:val="00D56ACC"/>
    <w:rsid w:val="00D61140"/>
    <w:rsid w:val="00D652AB"/>
    <w:rsid w:val="00D70FFD"/>
    <w:rsid w:val="00D71C80"/>
    <w:rsid w:val="00D73004"/>
    <w:rsid w:val="00D823F3"/>
    <w:rsid w:val="00D904B4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DF6ED5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2965"/>
    <w:rsid w:val="00E4490C"/>
    <w:rsid w:val="00E44F8A"/>
    <w:rsid w:val="00E47592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A77FF"/>
    <w:rsid w:val="00EC55F1"/>
    <w:rsid w:val="00EE3FDE"/>
    <w:rsid w:val="00EF060D"/>
    <w:rsid w:val="00EF5E2F"/>
    <w:rsid w:val="00EF7116"/>
    <w:rsid w:val="00F24A66"/>
    <w:rsid w:val="00F44FF3"/>
    <w:rsid w:val="00F4521F"/>
    <w:rsid w:val="00F456E0"/>
    <w:rsid w:val="00F45BC7"/>
    <w:rsid w:val="00F461FC"/>
    <w:rsid w:val="00F518C8"/>
    <w:rsid w:val="00F5233F"/>
    <w:rsid w:val="00F52A88"/>
    <w:rsid w:val="00F603C0"/>
    <w:rsid w:val="00F71BF0"/>
    <w:rsid w:val="00F71E77"/>
    <w:rsid w:val="00F76B00"/>
    <w:rsid w:val="00F802C2"/>
    <w:rsid w:val="00FB07A9"/>
    <w:rsid w:val="00FB2FB5"/>
    <w:rsid w:val="00FB35D7"/>
    <w:rsid w:val="00FB6354"/>
    <w:rsid w:val="00FD0F99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2F6F-1794-4B03-BB03-4AAB570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27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1B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lokazovskoe.eps74.ru/Upload/files/%D0%9F%D1%80%D0%BE%D0%B3%D1%80%D0%B0%D0%BC%D0%BC%D0%B0%20%D0%BA%D0%BE%D0%BC%D0%BF%D0%BB%D0%B5%D0%BA%D1%81%D0%BD%D0%BE%D0%B3%D0%BE%20%D1%80%D0%B0%D0%B7%D0%B2%D0%B8%D1%82%D0%B8%D1%8F(1)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lokazovskoe.eps74.ru/Upload/files/%D0%9D%D0%BE%D0%B2%D0%B0%D1%8F%20%D0%BF%D0%B0%D0%BF%D0%BA%D0%B0(1).rar" TargetMode="External"/><Relationship Id="rId5" Type="http://schemas.openxmlformats.org/officeDocument/2006/relationships/hyperlink" Target="http://zlokazovskoe.eps74.ru/Upload/files/%D0%BF%D1%80%D0%BE%D0%B3%D1%80%D0%B0%D0%BC%D0%BC%D0%B0%20%D1%80%D0%B0%D0%B7%D0%B2%D0%B8%D1%82%D0%B8%D1%8F%20%D1%81%D0%BE%D1%86%D0%B8%D0%B0%D0%BB%D1%8C%D0%BD%D0%BE%D0%B9%20%D0%B8%D0%BD%D1%84%D1%80%D0%B0%D1%81%D1%82%D1%80%D1%83%D0%BA%D1%82%D1%83%D1%80%D1%8B.docx" TargetMode="External"/><Relationship Id="rId4" Type="http://schemas.openxmlformats.org/officeDocument/2006/relationships/hyperlink" Target="http://zlokazovskoe.eps74.ru/Upload/files/%D0%BF%D1%80%D0%BE%D0%B3%D1%80%D0%B0%D0%BC%D0%BC%D0%B0%20%D1%80%D0%B0%D0%B7%D0%B2%D0%B8%D1%82%D0%B8%D1%8F%20%D1%81%D0%BE%D1%86%D0%B8%D0%B0%D0%BB%D1%8C%D0%BD%D0%BE%D0%B9%20%D0%B8%D0%BD%D1%84%D1%80%D0%B0%D1%81%D1%82%D1%80%D1%83%D0%BA%D1%82%D1%83%D1%80%D1%8B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1488</Words>
  <Characters>8482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2019-02-25T10:53:00Z</dcterms:created>
  <dcterms:modified xsi:type="dcterms:W3CDTF">2019-02-26T09:08:00Z</dcterms:modified>
</cp:coreProperties>
</file>